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3"/>
        <w:gridCol w:w="967"/>
        <w:gridCol w:w="1015"/>
        <w:gridCol w:w="992"/>
        <w:gridCol w:w="3851"/>
      </w:tblGrid>
      <w:tr w:rsidR="00FB311E" w:rsidRPr="000E2367" w:rsidTr="00FB311E">
        <w:tc>
          <w:tcPr>
            <w:tcW w:w="2163" w:type="dxa"/>
          </w:tcPr>
          <w:p w:rsidR="00FB311E" w:rsidRPr="000E2367" w:rsidRDefault="00FB311E" w:rsidP="00FB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</w:tcPr>
          <w:p w:rsidR="00FB311E" w:rsidRPr="000E2367" w:rsidRDefault="00FB311E" w:rsidP="00FB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</w:tcPr>
          <w:p w:rsidR="00FB311E" w:rsidRPr="000E2367" w:rsidRDefault="00FB311E" w:rsidP="00FB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B311E" w:rsidRPr="000E2367" w:rsidRDefault="00FB311E" w:rsidP="00FB311E">
            <w:pPr>
              <w:spacing w:after="0" w:line="240" w:lineRule="auto"/>
              <w:ind w:left="-344" w:firstLine="3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1" w:type="dxa"/>
          </w:tcPr>
          <w:p w:rsidR="00FB311E" w:rsidRPr="000E2367" w:rsidRDefault="00FB311E" w:rsidP="00FB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8561E" w:rsidRDefault="0098561E" w:rsidP="00123529">
      <w:pPr>
        <w:rPr>
          <w:rFonts w:ascii="Times New Roman" w:hAnsi="Times New Roman" w:cs="Times New Roman"/>
          <w:noProof/>
        </w:rPr>
      </w:pPr>
    </w:p>
    <w:p w:rsidR="00FB311E" w:rsidRPr="00FB311E" w:rsidRDefault="00FB311E" w:rsidP="00FB311E">
      <w:pPr>
        <w:jc w:val="center"/>
        <w:rPr>
          <w:rFonts w:ascii="Times New Roman" w:hAnsi="Times New Roman" w:cs="Times New Roman"/>
          <w:noProof/>
        </w:rPr>
      </w:pPr>
      <w:r w:rsidRPr="00FB311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5775" cy="5810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1E" w:rsidRPr="00FB311E" w:rsidRDefault="00FB311E" w:rsidP="00FB311E">
      <w:pPr>
        <w:suppressAutoHyphens/>
        <w:jc w:val="center"/>
        <w:rPr>
          <w:rFonts w:ascii="Times New Roman" w:hAnsi="Times New Roman" w:cs="Times New Roman"/>
          <w:lang w:eastAsia="zh-CN"/>
        </w:rPr>
      </w:pPr>
      <w:r w:rsidRPr="00FB311E">
        <w:rPr>
          <w:rFonts w:ascii="Times New Roman" w:hAnsi="Times New Roman" w:cs="Times New Roman"/>
          <w:b/>
          <w:sz w:val="32"/>
          <w:szCs w:val="32"/>
          <w:lang w:eastAsia="zh-CN"/>
        </w:rPr>
        <w:t>ТЕРРИТОРИАЛЬНАЯ ИЗБИРАТЕЛЬНАЯ КОМИССИЯ</w:t>
      </w:r>
      <w:r w:rsidRPr="00FB311E">
        <w:rPr>
          <w:rFonts w:ascii="Times New Roman" w:hAnsi="Times New Roman" w:cs="Times New Roman"/>
          <w:b/>
          <w:sz w:val="32"/>
          <w:szCs w:val="32"/>
          <w:lang w:eastAsia="zh-CN"/>
        </w:rPr>
        <w:br/>
        <w:t xml:space="preserve">ГОРОДА ЗЛАТОУСТА </w:t>
      </w:r>
    </w:p>
    <w:p w:rsidR="00FB311E" w:rsidRPr="00FB311E" w:rsidRDefault="00FB311E" w:rsidP="00FB31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311E" w:rsidRPr="00FB311E" w:rsidRDefault="00FB311E" w:rsidP="00FB31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11E">
        <w:rPr>
          <w:rFonts w:ascii="Times New Roman" w:hAnsi="Times New Roman" w:cs="Times New Roman"/>
          <w:b/>
          <w:bCs/>
          <w:spacing w:val="60"/>
          <w:sz w:val="32"/>
          <w:szCs w:val="32"/>
        </w:rPr>
        <w:t xml:space="preserve"> </w:t>
      </w:r>
      <w:r w:rsidR="00AA5664">
        <w:rPr>
          <w:rFonts w:ascii="Times New Roman" w:hAnsi="Times New Roman" w:cs="Times New Roman"/>
          <w:b/>
          <w:bCs/>
          <w:spacing w:val="60"/>
          <w:sz w:val="32"/>
          <w:szCs w:val="32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2988"/>
        <w:gridCol w:w="3261"/>
      </w:tblGrid>
      <w:tr w:rsidR="00FB311E" w:rsidRPr="00FB311E" w:rsidTr="00E74DC1">
        <w:trPr>
          <w:cantSplit/>
          <w:trHeight w:val="424"/>
        </w:trPr>
        <w:tc>
          <w:tcPr>
            <w:tcW w:w="3107" w:type="dxa"/>
            <w:shd w:val="clear" w:color="auto" w:fill="auto"/>
            <w:vAlign w:val="bottom"/>
            <w:hideMark/>
          </w:tcPr>
          <w:p w:rsidR="00FB311E" w:rsidRPr="00FB311E" w:rsidRDefault="004D70FE" w:rsidP="00E74DC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B311E" w:rsidRPr="00FB311E">
              <w:rPr>
                <w:rFonts w:ascii="Times New Roman" w:hAnsi="Times New Roman" w:cs="Times New Roman"/>
                <w:sz w:val="28"/>
                <w:szCs w:val="28"/>
              </w:rPr>
              <w:t xml:space="preserve"> июля 2025 года</w:t>
            </w:r>
          </w:p>
        </w:tc>
        <w:tc>
          <w:tcPr>
            <w:tcW w:w="2988" w:type="dxa"/>
            <w:vAlign w:val="bottom"/>
          </w:tcPr>
          <w:p w:rsidR="00FB311E" w:rsidRPr="00FB311E" w:rsidRDefault="00FB311E" w:rsidP="00E74DC1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bottom"/>
            <w:hideMark/>
          </w:tcPr>
          <w:p w:rsidR="00FB311E" w:rsidRPr="00BB30D2" w:rsidRDefault="00BB30D2" w:rsidP="00E74DC1">
            <w:pPr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30D2">
              <w:rPr>
                <w:rFonts w:ascii="Times New Roman" w:hAnsi="Times New Roman" w:cs="Times New Roman"/>
                <w:sz w:val="28"/>
              </w:rPr>
              <w:t>№120/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1313</w:t>
            </w:r>
            <w:r w:rsidRPr="00BB30D2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</w:tr>
    </w:tbl>
    <w:p w:rsidR="00FB311E" w:rsidRPr="00FB311E" w:rsidRDefault="00FB311E" w:rsidP="00FB31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11E">
        <w:rPr>
          <w:rFonts w:ascii="Times New Roman" w:hAnsi="Times New Roman" w:cs="Times New Roman"/>
          <w:sz w:val="28"/>
          <w:szCs w:val="28"/>
        </w:rPr>
        <w:t xml:space="preserve">г. Златоуст </w:t>
      </w:r>
    </w:p>
    <w:p w:rsidR="000E2367" w:rsidRPr="000300F6" w:rsidRDefault="000E2367" w:rsidP="002C5C84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7" w:type="dxa"/>
        <w:tblInd w:w="-34" w:type="dxa"/>
        <w:tblLook w:val="0000" w:firstRow="0" w:lastRow="0" w:firstColumn="0" w:lastColumn="0" w:noHBand="0" w:noVBand="0"/>
      </w:tblPr>
      <w:tblGrid>
        <w:gridCol w:w="9497"/>
      </w:tblGrid>
      <w:tr w:rsidR="002C5C84" w:rsidRPr="000300F6" w:rsidTr="000A366E">
        <w:trPr>
          <w:cantSplit/>
        </w:trPr>
        <w:tc>
          <w:tcPr>
            <w:tcW w:w="9497" w:type="dxa"/>
          </w:tcPr>
          <w:p w:rsidR="002C5C84" w:rsidRPr="000300F6" w:rsidRDefault="005736D6" w:rsidP="000E2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О сборе предложений для дополнительного зачисления в резе</w:t>
            </w:r>
            <w:r w:rsidR="000E2367">
              <w:rPr>
                <w:rFonts w:ascii="Times New Roman" w:hAnsi="Times New Roman"/>
                <w:b/>
                <w:i/>
                <w:szCs w:val="24"/>
              </w:rPr>
              <w:t>рв составов участковых комиссий, сформированный для территориальн</w:t>
            </w:r>
            <w:r w:rsidR="0044184C">
              <w:rPr>
                <w:rFonts w:ascii="Times New Roman" w:hAnsi="Times New Roman"/>
                <w:b/>
                <w:i/>
                <w:szCs w:val="24"/>
              </w:rPr>
              <w:t>ой избирательной комиссии города Златоуста</w:t>
            </w:r>
          </w:p>
        </w:tc>
      </w:tr>
    </w:tbl>
    <w:p w:rsidR="002C5C84" w:rsidRPr="000300F6" w:rsidRDefault="002C5C84" w:rsidP="002C5C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5A49" w:rsidRPr="00583997" w:rsidRDefault="0062042E" w:rsidP="005839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997">
        <w:rPr>
          <w:rFonts w:ascii="Times New Roman" w:hAnsi="Times New Roman" w:cs="Times New Roman"/>
          <w:sz w:val="28"/>
          <w:szCs w:val="24"/>
        </w:rPr>
        <w:t xml:space="preserve">Руководствуясь </w:t>
      </w:r>
      <w:r w:rsidRPr="00583997">
        <w:rPr>
          <w:rFonts w:ascii="Times New Roman" w:hAnsi="Times New Roman" w:cs="Times New Roman"/>
          <w:sz w:val="28"/>
        </w:rPr>
        <w:t>пунктом 9 статьи 26</w:t>
      </w:r>
      <w:r w:rsidR="003C5553" w:rsidRPr="00583997">
        <w:rPr>
          <w:rFonts w:ascii="Times New Roman" w:hAnsi="Times New Roman" w:cs="Times New Roman"/>
          <w:sz w:val="28"/>
          <w:szCs w:val="28"/>
        </w:rPr>
        <w:t>, пунктом</w:t>
      </w:r>
      <w:r w:rsidRPr="00583997">
        <w:rPr>
          <w:rFonts w:ascii="Times New Roman" w:hAnsi="Times New Roman" w:cs="Times New Roman"/>
          <w:sz w:val="28"/>
          <w:szCs w:val="28"/>
        </w:rPr>
        <w:t xml:space="preserve"> 5.1 статьи 27 </w:t>
      </w:r>
      <w:r w:rsidRPr="00583997">
        <w:rPr>
          <w:rFonts w:ascii="Times New Roman" w:hAnsi="Times New Roman" w:cs="Times New Roman"/>
          <w:sz w:val="28"/>
        </w:rPr>
        <w:t>Федерального закона</w:t>
      </w:r>
      <w:r w:rsidR="003C5553" w:rsidRPr="00583997">
        <w:rPr>
          <w:rFonts w:ascii="Times New Roman" w:hAnsi="Times New Roman" w:cs="Times New Roman"/>
        </w:rPr>
        <w:t xml:space="preserve"> </w:t>
      </w:r>
      <w:r w:rsidR="003C5553" w:rsidRPr="00583997">
        <w:rPr>
          <w:rFonts w:ascii="Times New Roman" w:hAnsi="Times New Roman" w:cs="Times New Roman"/>
          <w:sz w:val="28"/>
        </w:rPr>
        <w:t>от 12 июня 2002 года № 67-ФЗ</w:t>
      </w:r>
      <w:r w:rsidRPr="00583997">
        <w:rPr>
          <w:rFonts w:ascii="Times New Roman" w:hAnsi="Times New Roman" w:cs="Times New Roman"/>
          <w:sz w:val="28"/>
        </w:rPr>
        <w:t xml:space="preserve"> «Об основных гарантиях избирательных прав и права на участие в референдуме граждан Российской Федерации»,</w:t>
      </w:r>
      <w:r w:rsidRPr="00583997">
        <w:rPr>
          <w:rFonts w:ascii="Times New Roman" w:hAnsi="Times New Roman" w:cs="Times New Roman"/>
          <w:sz w:val="28"/>
          <w:szCs w:val="28"/>
        </w:rPr>
        <w:t xml:space="preserve"> </w:t>
      </w:r>
      <w:r w:rsidR="00006E89">
        <w:rPr>
          <w:rFonts w:ascii="Times New Roman" w:hAnsi="Times New Roman" w:cs="Times New Roman"/>
          <w:sz w:val="28"/>
          <w:szCs w:val="28"/>
        </w:rPr>
        <w:t>пунктом 12</w:t>
      </w:r>
      <w:r w:rsidRPr="00583997">
        <w:rPr>
          <w:rFonts w:ascii="Times New Roman" w:hAnsi="Times New Roman" w:cs="Times New Roman"/>
          <w:sz w:val="28"/>
          <w:szCs w:val="28"/>
        </w:rPr>
        <w:t xml:space="preserve"> </w:t>
      </w:r>
      <w:r w:rsidR="003C5553" w:rsidRPr="00583997">
        <w:rPr>
          <w:rFonts w:ascii="Times New Roman" w:hAnsi="Times New Roman" w:cs="Times New Roman"/>
          <w:sz w:val="28"/>
          <w:szCs w:val="28"/>
        </w:rPr>
        <w:t xml:space="preserve">раздела 2.1 </w:t>
      </w:r>
      <w:r w:rsidRPr="00583997">
        <w:rPr>
          <w:rFonts w:ascii="Times New Roman" w:hAnsi="Times New Roman" w:cs="Times New Roman"/>
          <w:sz w:val="28"/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</w:t>
      </w:r>
      <w:r w:rsidR="003C5553" w:rsidRPr="00583997">
        <w:rPr>
          <w:rFonts w:ascii="Times New Roman" w:hAnsi="Times New Roman" w:cs="Times New Roman"/>
          <w:sz w:val="28"/>
          <w:szCs w:val="28"/>
        </w:rPr>
        <w:t>ов участковых комиссий, утвержде</w:t>
      </w:r>
      <w:r w:rsidRPr="00583997">
        <w:rPr>
          <w:rFonts w:ascii="Times New Roman" w:hAnsi="Times New Roman" w:cs="Times New Roman"/>
          <w:sz w:val="28"/>
          <w:szCs w:val="28"/>
        </w:rPr>
        <w:t>нного постановлением Центральной избирательной комисси</w:t>
      </w:r>
      <w:r w:rsidR="007D2838" w:rsidRPr="00583997">
        <w:rPr>
          <w:rFonts w:ascii="Times New Roman" w:hAnsi="Times New Roman" w:cs="Times New Roman"/>
          <w:sz w:val="28"/>
          <w:szCs w:val="28"/>
        </w:rPr>
        <w:t xml:space="preserve">и Российской Федерации от </w:t>
      </w:r>
      <w:r w:rsidR="003C5553" w:rsidRPr="00583997">
        <w:rPr>
          <w:rFonts w:ascii="Times New Roman" w:hAnsi="Times New Roman" w:cs="Times New Roman"/>
          <w:sz w:val="28"/>
          <w:szCs w:val="28"/>
        </w:rPr>
        <w:t>5 декабря 2012 года</w:t>
      </w:r>
      <w:r w:rsidRPr="00583997">
        <w:rPr>
          <w:rFonts w:ascii="Times New Roman" w:hAnsi="Times New Roman" w:cs="Times New Roman"/>
          <w:sz w:val="28"/>
          <w:szCs w:val="28"/>
        </w:rPr>
        <w:t xml:space="preserve"> №</w:t>
      </w:r>
      <w:r w:rsidR="003C5553" w:rsidRPr="00583997">
        <w:rPr>
          <w:rFonts w:ascii="Times New Roman" w:hAnsi="Times New Roman" w:cs="Times New Roman"/>
          <w:sz w:val="28"/>
          <w:szCs w:val="28"/>
        </w:rPr>
        <w:t xml:space="preserve"> 152/1137-6, постановлением и</w:t>
      </w:r>
      <w:r w:rsidRPr="00583997">
        <w:rPr>
          <w:rFonts w:ascii="Times New Roman" w:hAnsi="Times New Roman" w:cs="Times New Roman"/>
          <w:sz w:val="28"/>
          <w:szCs w:val="28"/>
        </w:rPr>
        <w:t xml:space="preserve">збирательной комиссии </w:t>
      </w:r>
      <w:r w:rsidR="003C5553" w:rsidRPr="00583997">
        <w:rPr>
          <w:rFonts w:ascii="Times New Roman" w:hAnsi="Times New Roman" w:cs="Times New Roman"/>
          <w:sz w:val="28"/>
          <w:szCs w:val="28"/>
        </w:rPr>
        <w:t>Челяб</w:t>
      </w:r>
      <w:r w:rsidR="00454836">
        <w:rPr>
          <w:rFonts w:ascii="Times New Roman" w:hAnsi="Times New Roman" w:cs="Times New Roman"/>
          <w:sz w:val="28"/>
          <w:szCs w:val="28"/>
        </w:rPr>
        <w:t>инской области от 17 декабря 202</w:t>
      </w:r>
      <w:r w:rsidR="003C5553" w:rsidRPr="00583997">
        <w:rPr>
          <w:rFonts w:ascii="Times New Roman" w:hAnsi="Times New Roman" w:cs="Times New Roman"/>
          <w:sz w:val="28"/>
          <w:szCs w:val="28"/>
        </w:rPr>
        <w:t>4 года</w:t>
      </w:r>
      <w:r w:rsidRPr="00583997">
        <w:rPr>
          <w:rFonts w:ascii="Times New Roman" w:hAnsi="Times New Roman" w:cs="Times New Roman"/>
          <w:sz w:val="28"/>
          <w:szCs w:val="28"/>
        </w:rPr>
        <w:t xml:space="preserve"> </w:t>
      </w:r>
      <w:r w:rsidR="003C5553" w:rsidRPr="00583997">
        <w:rPr>
          <w:rFonts w:ascii="Times New Roman" w:hAnsi="Times New Roman" w:cs="Times New Roman"/>
          <w:sz w:val="28"/>
          <w:szCs w:val="28"/>
        </w:rPr>
        <w:t xml:space="preserve">№ 97/1220-7 </w:t>
      </w:r>
      <w:r w:rsidRPr="00583997">
        <w:rPr>
          <w:rFonts w:ascii="Times New Roman" w:hAnsi="Times New Roman" w:cs="Times New Roman"/>
          <w:sz w:val="28"/>
          <w:szCs w:val="28"/>
        </w:rPr>
        <w:t>«</w:t>
      </w:r>
      <w:r w:rsidR="003C5553" w:rsidRPr="00583997">
        <w:rPr>
          <w:rFonts w:ascii="Times New Roman" w:hAnsi="Times New Roman" w:cs="Times New Roman"/>
          <w:sz w:val="28"/>
          <w:szCs w:val="28"/>
        </w:rPr>
        <w:t>О возложении полномочий по формированию резерва составов участковых комиссий на территориальные избирательные комиссии Челябинской области</w:t>
      </w:r>
      <w:r w:rsidR="008B7F68" w:rsidRPr="00583997">
        <w:rPr>
          <w:rFonts w:ascii="Times New Roman" w:hAnsi="Times New Roman" w:cs="Times New Roman"/>
          <w:sz w:val="28"/>
          <w:szCs w:val="28"/>
        </w:rPr>
        <w:t>»</w:t>
      </w:r>
      <w:r w:rsidR="00AA5A49" w:rsidRPr="00583997">
        <w:rPr>
          <w:rFonts w:ascii="Times New Roman" w:hAnsi="Times New Roman" w:cs="Times New Roman"/>
          <w:sz w:val="28"/>
          <w:szCs w:val="28"/>
        </w:rPr>
        <w:t>,</w:t>
      </w:r>
      <w:r w:rsidR="007D2838" w:rsidRPr="00583997">
        <w:rPr>
          <w:rFonts w:ascii="Times New Roman" w:hAnsi="Times New Roman" w:cs="Times New Roman"/>
          <w:sz w:val="28"/>
          <w:szCs w:val="28"/>
        </w:rPr>
        <w:t xml:space="preserve"> </w:t>
      </w:r>
      <w:r w:rsidR="007D2838" w:rsidRPr="00583997">
        <w:rPr>
          <w:rFonts w:ascii="Times New Roman" w:hAnsi="Times New Roman" w:cs="Times New Roman"/>
          <w:sz w:val="28"/>
          <w:szCs w:val="28"/>
        </w:rPr>
        <w:br/>
        <w:t xml:space="preserve">от 17 декабря 2024 года № 97/1219-7 «О структуре резерва составов участковых комиссий на территории Челябинской области», территориальная </w:t>
      </w:r>
      <w:r w:rsidR="00AA5A49" w:rsidRPr="00583997">
        <w:rPr>
          <w:rFonts w:ascii="Times New Roman" w:hAnsi="Times New Roman" w:cs="Times New Roman"/>
          <w:sz w:val="28"/>
          <w:szCs w:val="24"/>
        </w:rPr>
        <w:t xml:space="preserve">избирательная комиссия </w:t>
      </w:r>
      <w:r w:rsidR="0044184C">
        <w:rPr>
          <w:rFonts w:ascii="Times New Roman" w:hAnsi="Times New Roman" w:cs="Times New Roman"/>
          <w:sz w:val="28"/>
          <w:szCs w:val="24"/>
        </w:rPr>
        <w:t>города Златоуста</w:t>
      </w:r>
      <w:r w:rsidR="00AA5A49" w:rsidRPr="00583997">
        <w:rPr>
          <w:rFonts w:ascii="Times New Roman" w:hAnsi="Times New Roman" w:cs="Times New Roman"/>
          <w:sz w:val="28"/>
          <w:szCs w:val="24"/>
        </w:rPr>
        <w:t xml:space="preserve"> </w:t>
      </w:r>
      <w:r w:rsidR="007D2838" w:rsidRPr="00583997">
        <w:rPr>
          <w:rFonts w:ascii="Times New Roman" w:hAnsi="Times New Roman" w:cs="Times New Roman"/>
          <w:sz w:val="28"/>
          <w:szCs w:val="24"/>
        </w:rPr>
        <w:t>РЕШАЕТ</w:t>
      </w:r>
      <w:r w:rsidR="00AA5A49" w:rsidRPr="00583997">
        <w:rPr>
          <w:rFonts w:ascii="Times New Roman" w:hAnsi="Times New Roman" w:cs="Times New Roman"/>
          <w:sz w:val="28"/>
          <w:szCs w:val="24"/>
        </w:rPr>
        <w:t>:</w:t>
      </w:r>
    </w:p>
    <w:p w:rsidR="00B843E7" w:rsidRPr="00583997" w:rsidRDefault="00AA5A49" w:rsidP="00FB311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997">
        <w:rPr>
          <w:rFonts w:ascii="Times New Roman" w:hAnsi="Times New Roman" w:cs="Times New Roman"/>
          <w:sz w:val="28"/>
          <w:szCs w:val="28"/>
        </w:rPr>
        <w:t xml:space="preserve">1. </w:t>
      </w:r>
      <w:r w:rsidRPr="00583997">
        <w:rPr>
          <w:rFonts w:ascii="Times New Roman" w:hAnsi="Times New Roman" w:cs="Times New Roman"/>
          <w:sz w:val="28"/>
          <w:szCs w:val="28"/>
        </w:rPr>
        <w:tab/>
      </w:r>
      <w:r w:rsidR="00DE2EFA" w:rsidRPr="00583997">
        <w:rPr>
          <w:rFonts w:ascii="Times New Roman" w:hAnsi="Times New Roman" w:cs="Times New Roman"/>
          <w:sz w:val="28"/>
          <w:szCs w:val="28"/>
        </w:rPr>
        <w:t>Провести сбор предложений для дополнительного зачисления в резерв составов участковых комиссий, сформированный для</w:t>
      </w:r>
      <w:r w:rsidR="00DE2EFA" w:rsidRPr="00583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EFA" w:rsidRPr="00583997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DE2EFA" w:rsidRPr="00583997">
        <w:rPr>
          <w:rFonts w:ascii="Times New Roman" w:hAnsi="Times New Roman" w:cs="Times New Roman"/>
          <w:sz w:val="28"/>
          <w:szCs w:val="28"/>
        </w:rPr>
        <w:lastRenderedPageBreak/>
        <w:t>избирательной комиссии</w:t>
      </w:r>
      <w:r w:rsidR="0044184C">
        <w:rPr>
          <w:rFonts w:ascii="Times New Roman" w:hAnsi="Times New Roman" w:cs="Times New Roman"/>
          <w:sz w:val="28"/>
          <w:szCs w:val="28"/>
        </w:rPr>
        <w:t xml:space="preserve"> города Златоуста</w:t>
      </w:r>
      <w:r w:rsidR="00DE2EFA" w:rsidRPr="00583997">
        <w:rPr>
          <w:rFonts w:ascii="Times New Roman" w:hAnsi="Times New Roman" w:cs="Times New Roman"/>
          <w:sz w:val="28"/>
          <w:szCs w:val="28"/>
        </w:rPr>
        <w:t xml:space="preserve">, в период </w:t>
      </w:r>
      <w:r w:rsidR="00DE2EFA" w:rsidRPr="0058399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4184C">
        <w:rPr>
          <w:rFonts w:ascii="Times New Roman" w:hAnsi="Times New Roman" w:cs="Times New Roman"/>
          <w:b/>
          <w:sz w:val="28"/>
          <w:szCs w:val="28"/>
        </w:rPr>
        <w:t>25.07.2025</w:t>
      </w:r>
      <w:r w:rsidR="00FB3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EFA" w:rsidRPr="0058399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4184C">
        <w:rPr>
          <w:rFonts w:ascii="Times New Roman" w:hAnsi="Times New Roman" w:cs="Times New Roman"/>
          <w:b/>
          <w:sz w:val="28"/>
          <w:szCs w:val="28"/>
        </w:rPr>
        <w:t>14.08</w:t>
      </w:r>
      <w:r w:rsidR="00DE2EFA" w:rsidRPr="0058399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B206F" w:rsidRPr="00583997">
        <w:rPr>
          <w:rFonts w:ascii="Times New Roman" w:hAnsi="Times New Roman" w:cs="Times New Roman"/>
          <w:b/>
          <w:sz w:val="28"/>
          <w:szCs w:val="28"/>
        </w:rPr>
        <w:t>5</w:t>
      </w:r>
      <w:r w:rsidR="00DE2EFA" w:rsidRPr="00583997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="00B843E7" w:rsidRPr="005839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2EFA" w:rsidRPr="00583997" w:rsidRDefault="00DE2EFA" w:rsidP="005839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97">
        <w:rPr>
          <w:rFonts w:ascii="Times New Roman" w:hAnsi="Times New Roman" w:cs="Times New Roman"/>
          <w:sz w:val="28"/>
          <w:szCs w:val="28"/>
        </w:rPr>
        <w:t>2. Утвердить текст информационного сообщения о сборе предложений для дополнительного зачисления в резерв составов участковых комиссий, сформированный для территориальной избирательной комиссии</w:t>
      </w:r>
      <w:r w:rsidR="00FB311E">
        <w:rPr>
          <w:rFonts w:ascii="Times New Roman" w:hAnsi="Times New Roman" w:cs="Times New Roman"/>
          <w:sz w:val="28"/>
          <w:szCs w:val="28"/>
        </w:rPr>
        <w:t xml:space="preserve"> города Златоуста </w:t>
      </w:r>
      <w:r w:rsidRPr="00583997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7267AA" w:rsidRPr="00583997" w:rsidRDefault="00AA5A49" w:rsidP="0058399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997">
        <w:rPr>
          <w:rFonts w:ascii="Times New Roman" w:hAnsi="Times New Roman" w:cs="Times New Roman"/>
          <w:sz w:val="28"/>
          <w:szCs w:val="28"/>
        </w:rPr>
        <w:t xml:space="preserve">3. </w:t>
      </w:r>
      <w:r w:rsidRPr="00583997">
        <w:rPr>
          <w:rFonts w:ascii="Times New Roman" w:hAnsi="Times New Roman" w:cs="Times New Roman"/>
          <w:sz w:val="28"/>
          <w:szCs w:val="28"/>
        </w:rPr>
        <w:tab/>
      </w:r>
      <w:r w:rsidR="00DB2B75" w:rsidRPr="003F4346">
        <w:rPr>
          <w:rFonts w:ascii="Liberation Serif" w:hAnsi="Liberation Serif" w:cs="Liberation Serif"/>
          <w:sz w:val="28"/>
          <w:szCs w:val="28"/>
        </w:rPr>
        <w:t xml:space="preserve">Довести до сведения заинтересованных лиц, что при подготовке документов, необходимых для внесения предложений по кандидатурам в резерв составов участковых </w:t>
      </w:r>
      <w:r w:rsidR="00DB2B75">
        <w:rPr>
          <w:rFonts w:ascii="Liberation Serif" w:hAnsi="Liberation Serif" w:cs="Liberation Serif"/>
          <w:sz w:val="28"/>
          <w:szCs w:val="28"/>
        </w:rPr>
        <w:t>комиссий</w:t>
      </w:r>
      <w:r w:rsidR="00FD0E31">
        <w:rPr>
          <w:rFonts w:ascii="Liberation Serif" w:hAnsi="Liberation Serif" w:cs="Liberation Serif"/>
          <w:sz w:val="28"/>
          <w:szCs w:val="28"/>
        </w:rPr>
        <w:t>,</w:t>
      </w:r>
      <w:r w:rsidR="00DB2B75" w:rsidRPr="003F4346">
        <w:rPr>
          <w:rFonts w:ascii="Liberation Serif" w:hAnsi="Liberation Serif" w:cs="Liberation Serif"/>
          <w:sz w:val="28"/>
          <w:szCs w:val="28"/>
        </w:rPr>
        <w:t xml:space="preserve"> необходимо руководствоваться формами, предусмотренными</w:t>
      </w:r>
      <w:r w:rsidRPr="00583997">
        <w:rPr>
          <w:rFonts w:ascii="Times New Roman" w:hAnsi="Times New Roman" w:cs="Times New Roman"/>
          <w:color w:val="000000"/>
          <w:sz w:val="28"/>
          <w:szCs w:val="28"/>
        </w:rPr>
        <w:t xml:space="preserve">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</w:t>
      </w:r>
      <w:r w:rsidRPr="00583997">
        <w:rPr>
          <w:rFonts w:ascii="Times New Roman" w:hAnsi="Times New Roman" w:cs="Times New Roman"/>
          <w:sz w:val="28"/>
          <w:szCs w:val="28"/>
        </w:rPr>
        <w:t>от 5 декабря 2012 года № 152/1137-6.</w:t>
      </w:r>
    </w:p>
    <w:p w:rsidR="00D15D1D" w:rsidRPr="00583997" w:rsidRDefault="00C830E1" w:rsidP="0058399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5D1D">
        <w:rPr>
          <w:rFonts w:ascii="Times New Roman" w:hAnsi="Times New Roman" w:cs="Times New Roman"/>
          <w:sz w:val="28"/>
          <w:szCs w:val="28"/>
        </w:rPr>
        <w:t xml:space="preserve">. </w:t>
      </w:r>
      <w:r w:rsidR="00016B47" w:rsidRPr="00FB311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5948B7" w:rsidRPr="00FB311E">
        <w:rPr>
          <w:rFonts w:ascii="Times New Roman" w:hAnsi="Times New Roman" w:cs="Times New Roman"/>
          <w:sz w:val="28"/>
          <w:szCs w:val="28"/>
        </w:rPr>
        <w:t>муниципальном средстве массовой информации</w:t>
      </w:r>
      <w:r w:rsidR="005948B7" w:rsidRPr="00FB31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311E" w:rsidRPr="00FB311E">
        <w:rPr>
          <w:rFonts w:ascii="Times New Roman" w:hAnsi="Times New Roman" w:cs="Times New Roman"/>
          <w:sz w:val="28"/>
          <w:szCs w:val="28"/>
        </w:rPr>
        <w:t>«Официальный сайт Златоустовского городского округа</w:t>
      </w:r>
      <w:r w:rsidR="005948B7" w:rsidRPr="00FB311E">
        <w:rPr>
          <w:rFonts w:ascii="Times New Roman" w:hAnsi="Times New Roman" w:cs="Times New Roman"/>
          <w:sz w:val="28"/>
          <w:szCs w:val="28"/>
        </w:rPr>
        <w:t>»</w:t>
      </w:r>
      <w:r w:rsidR="00016B47">
        <w:rPr>
          <w:rFonts w:ascii="Times New Roman" w:hAnsi="Times New Roman" w:cs="Times New Roman"/>
          <w:sz w:val="28"/>
          <w:szCs w:val="28"/>
        </w:rPr>
        <w:t xml:space="preserve">, </w:t>
      </w:r>
      <w:r w:rsidR="00016B47" w:rsidRPr="00583997">
        <w:rPr>
          <w:rFonts w:ascii="Times New Roman" w:hAnsi="Times New Roman" w:cs="Times New Roman"/>
          <w:bCs/>
          <w:sz w:val="28"/>
          <w:szCs w:val="28"/>
        </w:rPr>
        <w:t>а также</w:t>
      </w:r>
      <w:r w:rsidR="00016B47" w:rsidRPr="00016B47">
        <w:rPr>
          <w:rFonts w:ascii="Times New Roman" w:hAnsi="Times New Roman" w:cs="Times New Roman"/>
          <w:sz w:val="28"/>
          <w:szCs w:val="28"/>
        </w:rPr>
        <w:t xml:space="preserve"> </w:t>
      </w:r>
      <w:r w:rsidR="00016B47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016B47" w:rsidRPr="00583997">
        <w:rPr>
          <w:rFonts w:ascii="Times New Roman" w:hAnsi="Times New Roman" w:cs="Times New Roman"/>
          <w:sz w:val="28"/>
          <w:szCs w:val="28"/>
        </w:rPr>
        <w:t xml:space="preserve">в избирательную комиссию Челябинской области для </w:t>
      </w:r>
      <w:r w:rsidR="00016B47" w:rsidRPr="00583997">
        <w:rPr>
          <w:rFonts w:ascii="Times New Roman" w:hAnsi="Times New Roman" w:cs="Times New Roman"/>
          <w:bCs/>
          <w:sz w:val="28"/>
          <w:szCs w:val="28"/>
        </w:rPr>
        <w:t>размещения в информационно-телекоммуникационной сети «Интернет»</w:t>
      </w:r>
      <w:r w:rsidR="00016B47">
        <w:rPr>
          <w:rFonts w:ascii="Times New Roman" w:hAnsi="Times New Roman" w:cs="Times New Roman"/>
          <w:bCs/>
          <w:sz w:val="28"/>
          <w:szCs w:val="28"/>
        </w:rPr>
        <w:t>.</w:t>
      </w:r>
    </w:p>
    <w:p w:rsidR="00AA5A49" w:rsidRPr="00FB311E" w:rsidRDefault="00C830E1" w:rsidP="0058399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5A49" w:rsidRPr="00583997">
        <w:rPr>
          <w:rFonts w:ascii="Times New Roman" w:hAnsi="Times New Roman" w:cs="Times New Roman"/>
          <w:sz w:val="28"/>
          <w:szCs w:val="28"/>
        </w:rPr>
        <w:t>.</w:t>
      </w:r>
      <w:r w:rsidR="00AA5A49" w:rsidRPr="00583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A49" w:rsidRPr="00583997">
        <w:rPr>
          <w:rFonts w:ascii="Times New Roman" w:hAnsi="Times New Roman" w:cs="Times New Roman"/>
          <w:b/>
          <w:sz w:val="28"/>
          <w:szCs w:val="28"/>
        </w:rPr>
        <w:tab/>
      </w:r>
      <w:r w:rsidR="00AA5A49" w:rsidRPr="0058399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FB311E" w:rsidRPr="00FB311E">
        <w:rPr>
          <w:rFonts w:ascii="Times New Roman" w:hAnsi="Times New Roman" w:cs="Times New Roman"/>
          <w:sz w:val="28"/>
          <w:szCs w:val="28"/>
        </w:rPr>
        <w:t>председателя территориальной избирательной комиссии Корчагину С.В.</w:t>
      </w:r>
    </w:p>
    <w:p w:rsidR="00AA5A49" w:rsidRDefault="00AA5A49" w:rsidP="00AA5A4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311E" w:rsidRDefault="00FB311E" w:rsidP="00AA5A4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5C84" w:rsidRDefault="002C5C84" w:rsidP="002C5C8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0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 комиссии</w:t>
      </w:r>
      <w:r w:rsidRPr="00D11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60C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</w:t>
      </w:r>
      <w:r w:rsidR="00FB3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С.В. Корчагина</w:t>
      </w:r>
    </w:p>
    <w:p w:rsidR="00C44E22" w:rsidRDefault="00C44E22" w:rsidP="002C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311E" w:rsidRPr="000300F6" w:rsidRDefault="00BB30D2" w:rsidP="00FB31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Секретарь</w:t>
      </w:r>
      <w:r w:rsidR="00FB3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комиссии                                                                         </w:t>
      </w:r>
      <w:proofErr w:type="spellStart"/>
      <w:r w:rsidR="00FB3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С.Кирсанова</w:t>
      </w:r>
      <w:proofErr w:type="spellEnd"/>
    </w:p>
    <w:p w:rsidR="00F03DD5" w:rsidRDefault="00F03DD5" w:rsidP="00FB311E">
      <w:pPr>
        <w:spacing w:line="360" w:lineRule="auto"/>
      </w:pPr>
    </w:p>
    <w:p w:rsidR="00220BA3" w:rsidRDefault="00220BA3"/>
    <w:p w:rsidR="00220BA3" w:rsidRDefault="00220BA3"/>
    <w:p w:rsidR="00220BA3" w:rsidRDefault="00220BA3"/>
    <w:p w:rsidR="00481580" w:rsidRDefault="00481580"/>
    <w:p w:rsidR="00D60503" w:rsidRDefault="00D60503"/>
    <w:p w:rsidR="00C44E22" w:rsidRPr="00C44E22" w:rsidRDefault="00C44E22" w:rsidP="00F87847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44E22">
        <w:rPr>
          <w:rFonts w:ascii="Times New Roman" w:eastAsia="Calibri" w:hAnsi="Times New Roman" w:cs="Times New Roman"/>
          <w:sz w:val="26"/>
          <w:szCs w:val="26"/>
        </w:rPr>
        <w:t>Приложение к решению</w:t>
      </w:r>
    </w:p>
    <w:p w:rsidR="00C44E22" w:rsidRPr="00C44E22" w:rsidRDefault="00C44E22" w:rsidP="00F87847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44E22">
        <w:rPr>
          <w:rFonts w:ascii="Times New Roman" w:eastAsia="Calibri" w:hAnsi="Times New Roman" w:cs="Times New Roman"/>
          <w:sz w:val="26"/>
          <w:szCs w:val="26"/>
        </w:rPr>
        <w:t>территориальной избирательной</w:t>
      </w:r>
    </w:p>
    <w:p w:rsidR="00AA5664" w:rsidRDefault="00AA5664" w:rsidP="00F87847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комиссии города Златоуста </w:t>
      </w:r>
    </w:p>
    <w:p w:rsidR="00C44E22" w:rsidRPr="00C44E22" w:rsidRDefault="00AA5664" w:rsidP="00AA5664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BB30D2">
        <w:rPr>
          <w:rFonts w:ascii="Times New Roman" w:eastAsia="Calibri" w:hAnsi="Times New Roman" w:cs="Times New Roman"/>
          <w:sz w:val="26"/>
          <w:szCs w:val="26"/>
        </w:rPr>
        <w:t>20</w:t>
      </w:r>
      <w:r w:rsidR="001F27EF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07</w:t>
      </w:r>
      <w:r w:rsidR="001F27EF">
        <w:rPr>
          <w:rFonts w:ascii="Times New Roman" w:eastAsia="Calibri" w:hAnsi="Times New Roman" w:cs="Times New Roman"/>
          <w:sz w:val="26"/>
          <w:szCs w:val="26"/>
        </w:rPr>
        <w:t>.2025</w:t>
      </w:r>
      <w:r w:rsidR="00C44E22" w:rsidRPr="00C44E22">
        <w:rPr>
          <w:rFonts w:ascii="Times New Roman" w:eastAsia="Calibri" w:hAnsi="Times New Roman" w:cs="Times New Roman"/>
          <w:sz w:val="26"/>
          <w:szCs w:val="26"/>
        </w:rPr>
        <w:t>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№ 1</w:t>
      </w:r>
      <w:r w:rsidR="00BB30D2">
        <w:rPr>
          <w:rFonts w:ascii="Times New Roman" w:eastAsia="Calibri" w:hAnsi="Times New Roman" w:cs="Times New Roman"/>
          <w:sz w:val="26"/>
          <w:szCs w:val="26"/>
        </w:rPr>
        <w:t>20</w:t>
      </w:r>
      <w:r>
        <w:rPr>
          <w:rFonts w:ascii="Times New Roman" w:eastAsia="Calibri" w:hAnsi="Times New Roman" w:cs="Times New Roman"/>
          <w:sz w:val="26"/>
          <w:szCs w:val="26"/>
        </w:rPr>
        <w:t>/1</w:t>
      </w:r>
      <w:r w:rsidR="00BB30D2">
        <w:rPr>
          <w:rFonts w:ascii="Times New Roman" w:eastAsia="Calibri" w:hAnsi="Times New Roman" w:cs="Times New Roman"/>
          <w:sz w:val="26"/>
          <w:szCs w:val="26"/>
        </w:rPr>
        <w:t>313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>-5</w:t>
      </w:r>
    </w:p>
    <w:p w:rsidR="00C44E22" w:rsidRPr="00C44E22" w:rsidRDefault="00C44E22" w:rsidP="00F87847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60503" w:rsidRDefault="00D60503"/>
    <w:p w:rsidR="004E1A6E" w:rsidRPr="0073242D" w:rsidRDefault="004E1A6E" w:rsidP="004E1A6E">
      <w:pPr>
        <w:pStyle w:val="a3"/>
        <w:ind w:firstLine="0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Информационное сообщение</w:t>
      </w:r>
    </w:p>
    <w:p w:rsidR="004E1A6E" w:rsidRPr="0000654A" w:rsidRDefault="004E1A6E" w:rsidP="004E1A6E">
      <w:pPr>
        <w:pStyle w:val="a3"/>
        <w:ind w:firstLine="0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 xml:space="preserve">о сборе предложений для дополнительного зачисления в резерв составов участковых комиссий, сформированный для </w:t>
      </w:r>
      <w:r w:rsidRPr="0000654A">
        <w:rPr>
          <w:rFonts w:ascii="Liberation Serif" w:hAnsi="Liberation Serif" w:cs="Liberation Serif"/>
          <w:sz w:val="28"/>
          <w:szCs w:val="28"/>
        </w:rPr>
        <w:t>территориальной избирательной комиссии</w:t>
      </w:r>
      <w:r w:rsidR="00FB311E">
        <w:rPr>
          <w:rFonts w:ascii="Liberation Serif" w:hAnsi="Liberation Serif" w:cs="Liberation Serif"/>
          <w:sz w:val="28"/>
          <w:szCs w:val="28"/>
        </w:rPr>
        <w:t xml:space="preserve"> города Златоуста</w:t>
      </w:r>
    </w:p>
    <w:p w:rsidR="004E1A6E" w:rsidRPr="0073242D" w:rsidRDefault="004E1A6E" w:rsidP="004E1A6E">
      <w:pPr>
        <w:pStyle w:val="a3"/>
        <w:ind w:firstLine="0"/>
        <w:rPr>
          <w:rFonts w:ascii="Liberation Serif" w:hAnsi="Liberation Serif" w:cs="Liberation Serif"/>
          <w:sz w:val="28"/>
          <w:szCs w:val="28"/>
        </w:rPr>
      </w:pPr>
    </w:p>
    <w:p w:rsidR="004E1A6E" w:rsidRDefault="004E1A6E" w:rsidP="00AA5664">
      <w:pPr>
        <w:pStyle w:val="a3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>Т</w:t>
      </w:r>
      <w:r w:rsidRPr="0073242D">
        <w:rPr>
          <w:rFonts w:ascii="Liberation Serif" w:hAnsi="Liberation Serif" w:cs="Liberation Serif"/>
          <w:b w:val="0"/>
          <w:sz w:val="28"/>
          <w:szCs w:val="28"/>
        </w:rPr>
        <w:t>ерриториальная избирательная комиссия</w:t>
      </w:r>
      <w:r w:rsidR="00FB311E">
        <w:rPr>
          <w:rFonts w:ascii="Liberation Serif" w:hAnsi="Liberation Serif" w:cs="Liberation Serif"/>
          <w:b w:val="0"/>
          <w:sz w:val="28"/>
          <w:szCs w:val="28"/>
        </w:rPr>
        <w:t xml:space="preserve"> города Златоуста</w:t>
      </w:r>
      <w:r w:rsidRPr="0073242D">
        <w:rPr>
          <w:rFonts w:ascii="Liberation Serif" w:hAnsi="Liberation Serif" w:cs="Liberation Serif"/>
          <w:b w:val="0"/>
          <w:sz w:val="28"/>
          <w:szCs w:val="28"/>
        </w:rPr>
        <w:t xml:space="preserve"> объявляет сбор предложений по кандидатурам для дополнительного зачисления в резерв составов участковых комиссий, сформированный для</w:t>
      </w:r>
      <w:r w:rsidRPr="003B45A9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3B45A9">
        <w:rPr>
          <w:rFonts w:ascii="Liberation Serif" w:hAnsi="Liberation Serif" w:cs="Liberation Serif"/>
          <w:b w:val="0"/>
          <w:sz w:val="28"/>
          <w:szCs w:val="28"/>
        </w:rPr>
        <w:t>территориальной избирательной комиссии</w:t>
      </w:r>
      <w:r w:rsidR="00FB311E">
        <w:rPr>
          <w:rFonts w:ascii="Liberation Serif" w:hAnsi="Liberation Serif" w:cs="Liberation Serif"/>
          <w:b w:val="0"/>
          <w:sz w:val="28"/>
          <w:szCs w:val="28"/>
        </w:rPr>
        <w:t xml:space="preserve"> города Златоуста</w:t>
      </w:r>
      <w:r>
        <w:rPr>
          <w:rFonts w:ascii="Liberation Serif" w:hAnsi="Liberation Serif" w:cs="Liberation Serif"/>
          <w:b w:val="0"/>
          <w:sz w:val="28"/>
          <w:szCs w:val="28"/>
        </w:rPr>
        <w:t>.</w:t>
      </w:r>
    </w:p>
    <w:p w:rsidR="00AA5664" w:rsidRDefault="004E1A6E" w:rsidP="00AA5664">
      <w:pPr>
        <w:pStyle w:val="a3"/>
        <w:ind w:firstLine="72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73242D">
        <w:rPr>
          <w:rFonts w:ascii="Liberation Serif" w:hAnsi="Liberation Serif" w:cs="Liberation Serif"/>
          <w:b w:val="0"/>
          <w:sz w:val="28"/>
          <w:szCs w:val="28"/>
        </w:rPr>
        <w:t>Прием предложений и необходимых документов осуществляется территориальной избирательной комиссией</w:t>
      </w:r>
      <w:r w:rsidR="00FB311E">
        <w:rPr>
          <w:rFonts w:ascii="Liberation Serif" w:hAnsi="Liberation Serif" w:cs="Liberation Serif"/>
          <w:b w:val="0"/>
          <w:sz w:val="28"/>
          <w:szCs w:val="28"/>
        </w:rPr>
        <w:t xml:space="preserve"> города Златоуста</w:t>
      </w:r>
      <w:r w:rsidRPr="0073242D">
        <w:rPr>
          <w:rFonts w:ascii="Liberation Serif" w:hAnsi="Liberation Serif" w:cs="Liberation Serif"/>
          <w:b w:val="0"/>
          <w:sz w:val="28"/>
          <w:szCs w:val="28"/>
        </w:rPr>
        <w:t xml:space="preserve"> в период </w:t>
      </w:r>
      <w:r w:rsidRPr="0073242D">
        <w:rPr>
          <w:rFonts w:ascii="Liberation Serif" w:hAnsi="Liberation Serif" w:cs="Liberation Serif"/>
          <w:b w:val="0"/>
          <w:sz w:val="28"/>
          <w:szCs w:val="28"/>
        </w:rPr>
        <w:br/>
      </w:r>
      <w:r w:rsidR="00FB311E">
        <w:rPr>
          <w:rFonts w:ascii="Liberation Serif" w:hAnsi="Liberation Serif" w:cs="Liberation Serif"/>
          <w:b w:val="0"/>
          <w:sz w:val="28"/>
          <w:szCs w:val="28"/>
        </w:rPr>
        <w:t>с 25 июля</w:t>
      </w:r>
      <w:r w:rsidRPr="0095452E">
        <w:rPr>
          <w:rFonts w:ascii="Liberation Serif" w:hAnsi="Liberation Serif" w:cs="Liberation Serif"/>
          <w:b w:val="0"/>
          <w:sz w:val="28"/>
          <w:szCs w:val="28"/>
        </w:rPr>
        <w:t xml:space="preserve"> по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FB311E">
        <w:rPr>
          <w:rFonts w:ascii="Liberation Serif" w:hAnsi="Liberation Serif" w:cs="Liberation Serif"/>
          <w:b w:val="0"/>
          <w:sz w:val="28"/>
          <w:szCs w:val="28"/>
        </w:rPr>
        <w:t>14 августа</w:t>
      </w:r>
      <w:r w:rsidRPr="0095452E">
        <w:rPr>
          <w:rFonts w:ascii="Liberation Serif" w:hAnsi="Liberation Serif" w:cs="Liberation Serif"/>
          <w:b w:val="0"/>
          <w:sz w:val="28"/>
          <w:szCs w:val="28"/>
        </w:rPr>
        <w:t xml:space="preserve"> 202</w:t>
      </w:r>
      <w:r w:rsidR="00354C35">
        <w:rPr>
          <w:rFonts w:ascii="Liberation Serif" w:hAnsi="Liberation Serif" w:cs="Liberation Serif"/>
          <w:b w:val="0"/>
          <w:sz w:val="28"/>
          <w:szCs w:val="28"/>
        </w:rPr>
        <w:t>5</w:t>
      </w:r>
      <w:r w:rsidRPr="0095452E">
        <w:rPr>
          <w:rFonts w:ascii="Liberation Serif" w:hAnsi="Liberation Serif" w:cs="Liberation Serif"/>
          <w:b w:val="0"/>
          <w:sz w:val="28"/>
          <w:szCs w:val="28"/>
        </w:rPr>
        <w:t xml:space="preserve"> года</w:t>
      </w:r>
      <w:r w:rsidR="00354C35">
        <w:rPr>
          <w:rFonts w:ascii="Liberation Serif" w:hAnsi="Liberation Serif" w:cs="Liberation Serif"/>
          <w:b w:val="0"/>
          <w:sz w:val="28"/>
          <w:szCs w:val="28"/>
        </w:rPr>
        <w:t xml:space="preserve"> п</w:t>
      </w:r>
      <w:r w:rsidR="00FB311E">
        <w:rPr>
          <w:rFonts w:ascii="Liberation Serif" w:hAnsi="Liberation Serif" w:cs="Liberation Serif"/>
          <w:b w:val="0"/>
          <w:sz w:val="28"/>
          <w:szCs w:val="28"/>
        </w:rPr>
        <w:t>о адресу: 456200</w:t>
      </w:r>
      <w:r w:rsidRPr="00984B8F">
        <w:rPr>
          <w:rFonts w:ascii="Liberation Serif" w:hAnsi="Liberation Serif" w:cs="Liberation Serif"/>
          <w:b w:val="0"/>
          <w:i/>
          <w:sz w:val="28"/>
          <w:szCs w:val="28"/>
        </w:rPr>
        <w:t xml:space="preserve">, </w:t>
      </w:r>
      <w:r w:rsidR="00FB311E" w:rsidRPr="00AA5664">
        <w:rPr>
          <w:rFonts w:ascii="Liberation Serif" w:hAnsi="Liberation Serif" w:cs="Liberation Serif"/>
          <w:b w:val="0"/>
          <w:sz w:val="28"/>
          <w:szCs w:val="28"/>
        </w:rPr>
        <w:t xml:space="preserve">Челябинская </w:t>
      </w:r>
      <w:r w:rsidRPr="00AA5664">
        <w:rPr>
          <w:rFonts w:ascii="Liberation Serif" w:hAnsi="Liberation Serif" w:cs="Liberation Serif"/>
          <w:b w:val="0"/>
          <w:sz w:val="28"/>
          <w:szCs w:val="28"/>
        </w:rPr>
        <w:t xml:space="preserve">область, </w:t>
      </w:r>
      <w:r w:rsidR="00AA5664">
        <w:rPr>
          <w:rFonts w:ascii="Liberation Serif" w:hAnsi="Liberation Serif" w:cs="Liberation Serif"/>
          <w:b w:val="0"/>
          <w:sz w:val="28"/>
          <w:szCs w:val="28"/>
        </w:rPr>
        <w:t xml:space="preserve">  </w:t>
      </w:r>
    </w:p>
    <w:p w:rsidR="004E1A6E" w:rsidRPr="00AA5664" w:rsidRDefault="00AA5664" w:rsidP="00AA5664">
      <w:pPr>
        <w:pStyle w:val="a3"/>
        <w:ind w:firstLine="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AA5664">
        <w:rPr>
          <w:rFonts w:ascii="Liberation Serif" w:hAnsi="Liberation Serif" w:cs="Liberation Serif"/>
          <w:b w:val="0"/>
          <w:sz w:val="28"/>
          <w:szCs w:val="28"/>
        </w:rPr>
        <w:t>г.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FB311E" w:rsidRPr="00AA5664">
        <w:rPr>
          <w:rFonts w:ascii="Liberation Serif" w:hAnsi="Liberation Serif" w:cs="Liberation Serif"/>
          <w:b w:val="0"/>
          <w:sz w:val="28"/>
          <w:szCs w:val="28"/>
        </w:rPr>
        <w:t xml:space="preserve">Златоуст, ул. </w:t>
      </w:r>
      <w:proofErr w:type="spellStart"/>
      <w:r w:rsidR="00FB311E" w:rsidRPr="00AA5664">
        <w:rPr>
          <w:rFonts w:ascii="Liberation Serif" w:hAnsi="Liberation Serif" w:cs="Liberation Serif"/>
          <w:b w:val="0"/>
          <w:sz w:val="28"/>
          <w:szCs w:val="28"/>
        </w:rPr>
        <w:t>Таганайск</w:t>
      </w:r>
      <w:r>
        <w:rPr>
          <w:rFonts w:ascii="Liberation Serif" w:hAnsi="Liberation Serif" w:cs="Liberation Serif"/>
          <w:b w:val="0"/>
          <w:sz w:val="28"/>
          <w:szCs w:val="28"/>
        </w:rPr>
        <w:t>ая</w:t>
      </w:r>
      <w:proofErr w:type="spellEnd"/>
      <w:r>
        <w:rPr>
          <w:rFonts w:ascii="Liberation Serif" w:hAnsi="Liberation Serif" w:cs="Liberation Serif"/>
          <w:b w:val="0"/>
          <w:sz w:val="28"/>
          <w:szCs w:val="28"/>
        </w:rPr>
        <w:t xml:space="preserve">, д. 1, </w:t>
      </w:r>
      <w:proofErr w:type="spellStart"/>
      <w:r>
        <w:rPr>
          <w:rFonts w:ascii="Liberation Serif" w:hAnsi="Liberation Serif" w:cs="Liberation Serif"/>
          <w:b w:val="0"/>
          <w:sz w:val="28"/>
          <w:szCs w:val="28"/>
        </w:rPr>
        <w:t>каб</w:t>
      </w:r>
      <w:proofErr w:type="spellEnd"/>
      <w:r>
        <w:rPr>
          <w:rFonts w:ascii="Liberation Serif" w:hAnsi="Liberation Serif" w:cs="Liberation Serif"/>
          <w:b w:val="0"/>
          <w:sz w:val="28"/>
          <w:szCs w:val="28"/>
        </w:rPr>
        <w:t xml:space="preserve">. 106, тел.: </w:t>
      </w:r>
      <w:r w:rsidR="00FB311E" w:rsidRPr="00AA5664">
        <w:rPr>
          <w:rFonts w:ascii="Liberation Serif" w:hAnsi="Liberation Serif" w:cs="Liberation Serif"/>
          <w:b w:val="0"/>
          <w:sz w:val="28"/>
          <w:szCs w:val="28"/>
        </w:rPr>
        <w:t>62-01-10</w:t>
      </w:r>
      <w:r w:rsidR="004E1A6E" w:rsidRPr="00AA5664">
        <w:rPr>
          <w:rFonts w:ascii="Liberation Serif" w:hAnsi="Liberation Serif" w:cs="Liberation Serif"/>
          <w:b w:val="0"/>
          <w:sz w:val="28"/>
          <w:szCs w:val="28"/>
        </w:rPr>
        <w:t xml:space="preserve"> ежедневно с понедельника по пятницу с </w:t>
      </w:r>
      <w:r w:rsidR="00FB311E" w:rsidRPr="00AA5664">
        <w:rPr>
          <w:rFonts w:ascii="Liberation Serif" w:hAnsi="Liberation Serif" w:cs="Liberation Serif"/>
          <w:b w:val="0"/>
          <w:sz w:val="28"/>
          <w:szCs w:val="28"/>
        </w:rPr>
        <w:t>9:00 до 18:00</w:t>
      </w:r>
      <w:r w:rsidR="00354C35" w:rsidRPr="00AA5664">
        <w:rPr>
          <w:rFonts w:ascii="Liberation Serif" w:hAnsi="Liberation Serif" w:cs="Liberation Serif"/>
          <w:b w:val="0"/>
          <w:sz w:val="28"/>
          <w:szCs w:val="28"/>
        </w:rPr>
        <w:t xml:space="preserve"> часов.</w:t>
      </w:r>
    </w:p>
    <w:p w:rsidR="004E1A6E" w:rsidRDefault="004E1A6E" w:rsidP="00AA5664">
      <w:pPr>
        <w:pStyle w:val="a3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4E1A6E" w:rsidRDefault="004E1A6E" w:rsidP="004E1A6E">
      <w:pPr>
        <w:pStyle w:val="a3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3A467E">
        <w:rPr>
          <w:rFonts w:ascii="Liberation Serif" w:hAnsi="Liberation Serif" w:cs="Liberation Serif"/>
          <w:sz w:val="28"/>
          <w:szCs w:val="28"/>
        </w:rPr>
        <w:t>В резерв составов участковых комиссий не могут быть зачислены:</w:t>
      </w:r>
    </w:p>
    <w:p w:rsidR="00567255" w:rsidRPr="003A467E" w:rsidRDefault="00567255" w:rsidP="004E1A6E">
      <w:pPr>
        <w:pStyle w:val="a3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4E1A6E" w:rsidRPr="0073242D" w:rsidRDefault="004E1A6E" w:rsidP="006B7424">
      <w:pPr>
        <w:autoSpaceDE w:val="0"/>
        <w:autoSpaceDN w:val="0"/>
        <w:adjustRightInd w:val="0"/>
        <w:spacing w:after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Pr="0073242D">
        <w:rPr>
          <w:rFonts w:ascii="Liberation Serif" w:hAnsi="Liberation Serif" w:cs="Liberation Serif"/>
          <w:sz w:val="28"/>
          <w:szCs w:val="28"/>
        </w:rPr>
        <w:t xml:space="preserve">лица, не имеющие гражданства Российской Федерации, а также граждане Российской Федерации, имеющие гражданство </w:t>
      </w:r>
      <w:r>
        <w:rPr>
          <w:rFonts w:ascii="Liberation Serif" w:hAnsi="Liberation Serif" w:cs="Liberation Serif"/>
          <w:sz w:val="28"/>
          <w:szCs w:val="28"/>
        </w:rPr>
        <w:t xml:space="preserve">(подданство) </w:t>
      </w:r>
      <w:r w:rsidRPr="0073242D">
        <w:rPr>
          <w:rFonts w:ascii="Liberation Serif" w:hAnsi="Liberation Serif" w:cs="Liberation Serif"/>
          <w:sz w:val="28"/>
          <w:szCs w:val="28"/>
        </w:rPr>
        <w:t>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4E1A6E" w:rsidRPr="0073242D" w:rsidRDefault="004E1A6E" w:rsidP="006B7424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</w:t>
      </w:r>
      <w:r w:rsidRPr="0073242D">
        <w:rPr>
          <w:rFonts w:ascii="Liberation Serif" w:hAnsi="Liberation Serif" w:cs="Liberation Serif"/>
          <w:sz w:val="28"/>
          <w:szCs w:val="28"/>
        </w:rPr>
        <w:t>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E11AED" w:rsidRDefault="004E1A6E" w:rsidP="006B7424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3) граждане Российской Федерации</w:t>
      </w:r>
      <w:r w:rsidR="00E11AED">
        <w:rPr>
          <w:rFonts w:ascii="Liberation Serif" w:hAnsi="Liberation Serif" w:cs="Liberation Serif"/>
          <w:sz w:val="28"/>
          <w:szCs w:val="28"/>
        </w:rPr>
        <w:t>, не достигшие возраста 18 лет;</w:t>
      </w:r>
    </w:p>
    <w:p w:rsidR="004E1A6E" w:rsidRPr="0073242D" w:rsidRDefault="004E1A6E" w:rsidP="006B7424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 </w:t>
      </w:r>
      <w:r w:rsidR="00E11AED">
        <w:rPr>
          <w:rFonts w:ascii="Liberation Serif" w:hAnsi="Liberation Serif" w:cs="Liberation Serif"/>
          <w:sz w:val="28"/>
          <w:szCs w:val="28"/>
        </w:rPr>
        <w:t xml:space="preserve">сенаторы Российской Федерации, депутаты законодательных (представительных) органов государственной власти, </w:t>
      </w:r>
      <w:r w:rsidR="00796AF6">
        <w:rPr>
          <w:rFonts w:ascii="Liberation Serif" w:hAnsi="Liberation Serif" w:cs="Liberation Serif"/>
          <w:sz w:val="28"/>
          <w:szCs w:val="28"/>
        </w:rPr>
        <w:t>органов местного самоуправления</w:t>
      </w:r>
      <w:r w:rsidRPr="0073242D">
        <w:rPr>
          <w:rFonts w:ascii="Liberation Serif" w:hAnsi="Liberation Serif" w:cs="Liberation Serif"/>
          <w:sz w:val="28"/>
          <w:szCs w:val="28"/>
        </w:rPr>
        <w:t>;</w:t>
      </w:r>
    </w:p>
    <w:p w:rsidR="004E1A6E" w:rsidRPr="0073242D" w:rsidRDefault="004E1A6E" w:rsidP="006B7424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5) выборные должностные лица, а также главы местных администраций;</w:t>
      </w:r>
    </w:p>
    <w:p w:rsidR="004E1A6E" w:rsidRPr="0073242D" w:rsidRDefault="004E1A6E" w:rsidP="006B7424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6) судьи (за исключением судей, находящихся в отставке), прокуроры;</w:t>
      </w:r>
    </w:p>
    <w:p w:rsidR="000B4732" w:rsidRDefault="004E1A6E" w:rsidP="006B7424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>) </w:t>
      </w:r>
      <w:r w:rsidRPr="0073242D">
        <w:rPr>
          <w:rFonts w:ascii="Liberation Serif" w:hAnsi="Liberation Serif" w:cs="Liberation Serif"/>
          <w:sz w:val="28"/>
          <w:szCs w:val="28"/>
        </w:rPr>
        <w:t xml:space="preserve">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</w:t>
      </w:r>
      <w:r w:rsidRPr="0073242D">
        <w:rPr>
          <w:rFonts w:ascii="Liberation Serif" w:hAnsi="Liberation Serif" w:cs="Liberation Serif"/>
          <w:sz w:val="28"/>
          <w:szCs w:val="28"/>
        </w:rPr>
        <w:lastRenderedPageBreak/>
        <w:t>нарушения), - в течение пяти лет со дня вступления в законную силу</w:t>
      </w:r>
      <w:r w:rsidR="000B4732">
        <w:rPr>
          <w:rFonts w:ascii="Liberation Serif" w:hAnsi="Liberation Serif" w:cs="Liberation Serif"/>
          <w:sz w:val="28"/>
          <w:szCs w:val="28"/>
        </w:rPr>
        <w:t xml:space="preserve"> соответствующего решения суда;</w:t>
      </w:r>
    </w:p>
    <w:p w:rsidR="000B4732" w:rsidRDefault="004E1A6E" w:rsidP="006B7424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 xml:space="preserve">8) </w:t>
      </w:r>
      <w:r w:rsidR="000B4732">
        <w:rPr>
          <w:rFonts w:ascii="Liberation Serif" w:hAnsi="Liberation Serif" w:cs="Liberation Serif"/>
          <w:sz w:val="28"/>
          <w:szCs w:val="28"/>
        </w:rPr>
        <w:t xml:space="preserve">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 или за совершение административных правонарушений, предусмотренных </w:t>
      </w:r>
      <w:hyperlink r:id="rId5" w:history="1">
        <w:r w:rsidR="000B4732" w:rsidRPr="000B4732">
          <w:rPr>
            <w:rFonts w:ascii="Liberation Serif" w:hAnsi="Liberation Serif" w:cs="Liberation Serif"/>
            <w:sz w:val="28"/>
            <w:szCs w:val="28"/>
          </w:rPr>
          <w:t>статьями 20.3</w:t>
        </w:r>
      </w:hyperlink>
      <w:r w:rsidR="000B4732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6" w:history="1">
        <w:r w:rsidR="000B4732" w:rsidRPr="000B4732">
          <w:rPr>
            <w:rFonts w:ascii="Liberation Serif" w:hAnsi="Liberation Serif" w:cs="Liberation Serif"/>
            <w:sz w:val="28"/>
            <w:szCs w:val="28"/>
          </w:rPr>
          <w:t>20.29</w:t>
        </w:r>
      </w:hyperlink>
      <w:r w:rsidR="000B4732">
        <w:rPr>
          <w:rFonts w:ascii="Liberation Serif" w:hAnsi="Liberation Serif" w:cs="Liberation Serif"/>
          <w:sz w:val="28"/>
          <w:szCs w:val="28"/>
        </w:rPr>
        <w:t xml:space="preserve"> Кодекса Российской Федерации об административных правонарушениях, - до окончания срока, в течение которого лицо считается подвергнутым административному наказанию;</w:t>
      </w:r>
    </w:p>
    <w:p w:rsidR="000B4732" w:rsidRDefault="004E1A6E" w:rsidP="006B7424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9)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0B4732">
        <w:rPr>
          <w:rFonts w:ascii="Liberation Serif" w:hAnsi="Liberation Serif" w:cs="Liberation Serif"/>
          <w:sz w:val="28"/>
          <w:szCs w:val="28"/>
        </w:rPr>
        <w:t xml:space="preserve">лица, включенные в </w:t>
      </w:r>
      <w:hyperlink r:id="rId7" w:history="1">
        <w:r w:rsidR="000B4732" w:rsidRPr="000B4732">
          <w:rPr>
            <w:rFonts w:ascii="Liberation Serif" w:hAnsi="Liberation Serif" w:cs="Liberation Serif"/>
            <w:sz w:val="28"/>
            <w:szCs w:val="28"/>
          </w:rPr>
          <w:t>реестр</w:t>
        </w:r>
      </w:hyperlink>
      <w:r w:rsidR="000B4732">
        <w:rPr>
          <w:rFonts w:ascii="Liberation Serif" w:hAnsi="Liberation Serif" w:cs="Liberation Serif"/>
          <w:sz w:val="28"/>
          <w:szCs w:val="28"/>
        </w:rPr>
        <w:t xml:space="preserve"> иностранных агентов, а также лица, сведения о которых включены в единый реестр сведений о лицах, причастных к деятельности экстремистской или террористической организации;</w:t>
      </w:r>
    </w:p>
    <w:p w:rsidR="004E1A6E" w:rsidRDefault="004E1A6E" w:rsidP="006B7424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10) лица</w:t>
      </w:r>
      <w:r w:rsidRPr="0073242D">
        <w:rPr>
          <w:rFonts w:ascii="Liberation Serif" w:hAnsi="Liberation Serif" w:cs="Liberation Serif"/>
          <w:sz w:val="28"/>
          <w:szCs w:val="28"/>
        </w:rPr>
        <w:t>, в отношении которых отсутствуют документы, необходимые для зачисления в резерв составов участковых избирательных комиссий.</w:t>
      </w:r>
    </w:p>
    <w:p w:rsidR="004E1A6E" w:rsidRPr="0073242D" w:rsidRDefault="004E1A6E" w:rsidP="006B7424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E1A6E" w:rsidRPr="0073242D" w:rsidRDefault="004E1A6E" w:rsidP="004E1A6E">
      <w:pPr>
        <w:pStyle w:val="a3"/>
        <w:ind w:firstLine="0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Перечень документов, необходимых при внесении предложений по кандидатурам в резерв составов участковых избирательных комиссий</w:t>
      </w:r>
    </w:p>
    <w:p w:rsidR="004E1A6E" w:rsidRPr="0073242D" w:rsidRDefault="004E1A6E" w:rsidP="004E1A6E">
      <w:pPr>
        <w:pStyle w:val="a3"/>
        <w:ind w:firstLine="0"/>
        <w:rPr>
          <w:rFonts w:ascii="Liberation Serif" w:hAnsi="Liberation Serif" w:cs="Liberation Serif"/>
          <w:b w:val="0"/>
          <w:sz w:val="20"/>
        </w:rPr>
      </w:pPr>
    </w:p>
    <w:p w:rsidR="004E1A6E" w:rsidRPr="0083723B" w:rsidRDefault="004E1A6E" w:rsidP="006B7424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83723B">
        <w:rPr>
          <w:rFonts w:ascii="Liberation Serif" w:hAnsi="Liberation Serif" w:cs="Liberation Serif"/>
          <w:b/>
          <w:sz w:val="28"/>
          <w:szCs w:val="28"/>
        </w:rPr>
        <w:t>Для политических партий, их региональных отделений,</w:t>
      </w:r>
    </w:p>
    <w:p w:rsidR="004E1A6E" w:rsidRPr="0083723B" w:rsidRDefault="004E1A6E" w:rsidP="006B7424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83723B">
        <w:rPr>
          <w:rFonts w:ascii="Liberation Serif" w:hAnsi="Liberation Serif" w:cs="Liberation Serif"/>
          <w:b/>
          <w:sz w:val="28"/>
          <w:szCs w:val="28"/>
        </w:rPr>
        <w:t>иных структурных подразделений</w:t>
      </w:r>
    </w:p>
    <w:p w:rsidR="004E1A6E" w:rsidRPr="0073242D" w:rsidRDefault="004E1A6E" w:rsidP="004E1A6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:rsidR="004E1A6E" w:rsidRPr="0073242D" w:rsidRDefault="004E1A6E" w:rsidP="004E1A6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4E1A6E" w:rsidRPr="0073242D" w:rsidRDefault="004E1A6E" w:rsidP="004E1A6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Par259"/>
      <w:bookmarkEnd w:id="1"/>
      <w:r w:rsidRPr="0073242D">
        <w:rPr>
          <w:rFonts w:ascii="Liberation Serif" w:hAnsi="Liberation Serif" w:cs="Liberation Serif"/>
          <w:sz w:val="28"/>
          <w:szCs w:val="28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4E1A6E" w:rsidRPr="0073242D" w:rsidRDefault="004E1A6E" w:rsidP="004E1A6E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</w:p>
    <w:p w:rsidR="004E1A6E" w:rsidRPr="0083723B" w:rsidRDefault="004E1A6E" w:rsidP="004E1A6E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83723B">
        <w:rPr>
          <w:rFonts w:ascii="Liberation Serif" w:hAnsi="Liberation Serif" w:cs="Liberation Serif"/>
          <w:b/>
          <w:sz w:val="28"/>
          <w:szCs w:val="28"/>
        </w:rPr>
        <w:t>Для иных общественных объединений</w:t>
      </w:r>
    </w:p>
    <w:p w:rsidR="004E1A6E" w:rsidRPr="0073242D" w:rsidRDefault="004E1A6E" w:rsidP="004E1A6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</w:p>
    <w:p w:rsidR="004E1A6E" w:rsidRPr="0073242D" w:rsidRDefault="004E1A6E" w:rsidP="004E1A6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4E1A6E" w:rsidRPr="0073242D" w:rsidRDefault="004E1A6E" w:rsidP="004E1A6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lastRenderedPageBreak/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4E1A6E" w:rsidRPr="0073242D" w:rsidRDefault="004E1A6E" w:rsidP="004E1A6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4E1A6E" w:rsidRPr="0073242D" w:rsidRDefault="004E1A6E" w:rsidP="004E1A6E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</w:p>
    <w:p w:rsidR="004E1A6E" w:rsidRPr="0083723B" w:rsidRDefault="004E1A6E" w:rsidP="004E1A6E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83723B">
        <w:rPr>
          <w:rFonts w:ascii="Liberation Serif" w:hAnsi="Liberation Serif" w:cs="Liberation Serif"/>
          <w:b/>
          <w:sz w:val="28"/>
          <w:szCs w:val="28"/>
        </w:rPr>
        <w:t>Для иных субъектов права внесения кандидатур в резерв составов участковых комиссий</w:t>
      </w:r>
    </w:p>
    <w:p w:rsidR="004E1A6E" w:rsidRPr="0073242D" w:rsidRDefault="004E1A6E" w:rsidP="004E1A6E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</w:p>
    <w:p w:rsidR="004E1A6E" w:rsidRDefault="004E1A6E" w:rsidP="004E1A6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3242D">
        <w:rPr>
          <w:rFonts w:ascii="Liberation Serif" w:hAnsi="Liberation Serif" w:cs="Liberation Serif"/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4E1A6E" w:rsidRDefault="004E1A6E" w:rsidP="004E1A6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E1A6E" w:rsidRPr="0083723B" w:rsidRDefault="004E1A6E" w:rsidP="004E1A6E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3723B">
        <w:rPr>
          <w:rFonts w:ascii="Liberation Serif" w:hAnsi="Liberation Serif" w:cs="Liberation Serif"/>
          <w:b/>
          <w:sz w:val="28"/>
          <w:szCs w:val="28"/>
        </w:rPr>
        <w:t>Всеми субъектами права внесения кандидатур должны быть представлены:</w:t>
      </w:r>
    </w:p>
    <w:p w:rsidR="004E1A6E" w:rsidRPr="0073242D" w:rsidRDefault="004E1A6E" w:rsidP="004E1A6E">
      <w:pPr>
        <w:pStyle w:val="a3"/>
        <w:ind w:firstLine="720"/>
        <w:jc w:val="both"/>
        <w:rPr>
          <w:rFonts w:ascii="Liberation Serif" w:hAnsi="Liberation Serif" w:cs="Liberation Serif"/>
          <w:b w:val="0"/>
          <w:sz w:val="28"/>
          <w:szCs w:val="28"/>
        </w:rPr>
      </w:pPr>
    </w:p>
    <w:p w:rsidR="00C5387E" w:rsidRDefault="00C5387E" w:rsidP="00775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C5387E" w:rsidRDefault="00C5387E" w:rsidP="00775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7751FE" w:rsidRPr="00984B8F" w:rsidRDefault="007751FE" w:rsidP="007751FE">
      <w:pPr>
        <w:pStyle w:val="a3"/>
        <w:ind w:firstLine="426"/>
        <w:jc w:val="both"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 xml:space="preserve">3. </w:t>
      </w:r>
      <w:r w:rsidRPr="00984B8F">
        <w:rPr>
          <w:rFonts w:ascii="Liberation Serif" w:hAnsi="Liberation Serif" w:cs="Liberation Serif"/>
          <w:b w:val="0"/>
          <w:sz w:val="28"/>
          <w:szCs w:val="28"/>
        </w:rPr>
        <w:t>Две фотографии лица, предлагаемого в состав избирательной комиссии, размером 3 x 4 см (без уголка)</w:t>
      </w:r>
      <w:r>
        <w:rPr>
          <w:rFonts w:ascii="Liberation Serif" w:hAnsi="Liberation Serif" w:cs="Liberation Serif"/>
          <w:b w:val="0"/>
          <w:sz w:val="28"/>
          <w:szCs w:val="28"/>
        </w:rPr>
        <w:t>.</w:t>
      </w:r>
    </w:p>
    <w:p w:rsidR="007751FE" w:rsidRPr="00984B8F" w:rsidRDefault="007751FE" w:rsidP="007751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984B8F">
        <w:rPr>
          <w:rFonts w:ascii="Liberation Serif" w:hAnsi="Liberation Serif" w:cs="Liberation Serif"/>
          <w:sz w:val="28"/>
          <w:szCs w:val="28"/>
        </w:rPr>
        <w:t xml:space="preserve">. Копия документа (трудовой книжки 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</w:t>
      </w:r>
      <w:r w:rsidRPr="00984B8F">
        <w:rPr>
          <w:rFonts w:ascii="Liberation Serif" w:hAnsi="Liberation Serif" w:cs="Liberation Serif"/>
          <w:sz w:val="28"/>
          <w:szCs w:val="28"/>
        </w:rPr>
        <w:lastRenderedPageBreak/>
        <w:t>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7751FE" w:rsidRPr="00984B8F" w:rsidRDefault="007751FE" w:rsidP="007751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5. </w:t>
      </w:r>
      <w:r w:rsidRPr="00984B8F">
        <w:rPr>
          <w:rFonts w:ascii="Liberation Serif" w:hAnsi="Liberation Serif" w:cs="Liberation Serif"/>
          <w:sz w:val="28"/>
          <w:szCs w:val="28"/>
        </w:rPr>
        <w:t>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D60503" w:rsidRDefault="00D60503" w:rsidP="007751FE">
      <w:pPr>
        <w:ind w:firstLine="426"/>
      </w:pPr>
    </w:p>
    <w:p w:rsidR="00D60503" w:rsidRDefault="00D60503" w:rsidP="007751FE">
      <w:pPr>
        <w:ind w:firstLine="426"/>
      </w:pPr>
    </w:p>
    <w:p w:rsidR="00D60503" w:rsidRDefault="00D60503"/>
    <w:sectPr w:rsidR="00D6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1C"/>
    <w:rsid w:val="00006E89"/>
    <w:rsid w:val="00016B47"/>
    <w:rsid w:val="000B4732"/>
    <w:rsid w:val="000E2367"/>
    <w:rsid w:val="00123529"/>
    <w:rsid w:val="001722DF"/>
    <w:rsid w:val="001F27EF"/>
    <w:rsid w:val="00220BA3"/>
    <w:rsid w:val="00241CB2"/>
    <w:rsid w:val="00265C3D"/>
    <w:rsid w:val="00280054"/>
    <w:rsid w:val="002B115B"/>
    <w:rsid w:val="002C5B66"/>
    <w:rsid w:val="002C5C84"/>
    <w:rsid w:val="00354C35"/>
    <w:rsid w:val="00363474"/>
    <w:rsid w:val="003A5F9B"/>
    <w:rsid w:val="003C5553"/>
    <w:rsid w:val="003D566F"/>
    <w:rsid w:val="0044184C"/>
    <w:rsid w:val="00454836"/>
    <w:rsid w:val="00481580"/>
    <w:rsid w:val="004C3D87"/>
    <w:rsid w:val="004D70FE"/>
    <w:rsid w:val="004E1A6E"/>
    <w:rsid w:val="00560CF2"/>
    <w:rsid w:val="00567255"/>
    <w:rsid w:val="005736D6"/>
    <w:rsid w:val="00583997"/>
    <w:rsid w:val="005948B7"/>
    <w:rsid w:val="00605F1C"/>
    <w:rsid w:val="0062042E"/>
    <w:rsid w:val="00642CAD"/>
    <w:rsid w:val="006B7424"/>
    <w:rsid w:val="007267AA"/>
    <w:rsid w:val="007751FE"/>
    <w:rsid w:val="007871B7"/>
    <w:rsid w:val="00796AF6"/>
    <w:rsid w:val="007D2838"/>
    <w:rsid w:val="008B7F68"/>
    <w:rsid w:val="009768AD"/>
    <w:rsid w:val="0098561E"/>
    <w:rsid w:val="00AA5664"/>
    <w:rsid w:val="00AA5A49"/>
    <w:rsid w:val="00AE5287"/>
    <w:rsid w:val="00B843E7"/>
    <w:rsid w:val="00BB30D2"/>
    <w:rsid w:val="00C44E22"/>
    <w:rsid w:val="00C5387E"/>
    <w:rsid w:val="00C666E0"/>
    <w:rsid w:val="00C830E1"/>
    <w:rsid w:val="00CB206F"/>
    <w:rsid w:val="00D15D1D"/>
    <w:rsid w:val="00D20C73"/>
    <w:rsid w:val="00D60503"/>
    <w:rsid w:val="00D778AB"/>
    <w:rsid w:val="00DB2B75"/>
    <w:rsid w:val="00DE2EFA"/>
    <w:rsid w:val="00E11AED"/>
    <w:rsid w:val="00E2698E"/>
    <w:rsid w:val="00E97114"/>
    <w:rsid w:val="00EF6AC1"/>
    <w:rsid w:val="00F03DD5"/>
    <w:rsid w:val="00F87847"/>
    <w:rsid w:val="00FB311E"/>
    <w:rsid w:val="00FD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DFE95-98C0-4488-B48A-93CF558D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67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Title"/>
    <w:basedOn w:val="a"/>
    <w:link w:val="a4"/>
    <w:uiPriority w:val="10"/>
    <w:qFormat/>
    <w:rsid w:val="004E1A6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E1A6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5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65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3204&amp;dst=1000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520&amp;dst=104160" TargetMode="External"/><Relationship Id="rId5" Type="http://schemas.openxmlformats.org/officeDocument/2006/relationships/hyperlink" Target="https://login.consultant.ru/link/?req=doc&amp;base=LAW&amp;n=480520&amp;dst=6119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PravovoeUpr</dc:creator>
  <cp:keywords/>
  <dc:description/>
  <cp:lastModifiedBy>ТИК</cp:lastModifiedBy>
  <cp:revision>13</cp:revision>
  <cp:lastPrinted>2025-01-13T05:18:00Z</cp:lastPrinted>
  <dcterms:created xsi:type="dcterms:W3CDTF">2025-07-16T07:51:00Z</dcterms:created>
  <dcterms:modified xsi:type="dcterms:W3CDTF">2025-07-20T10:25:00Z</dcterms:modified>
</cp:coreProperties>
</file>